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186EA" w14:textId="77777777" w:rsidR="0073327D" w:rsidRDefault="0073327D">
      <w:pPr>
        <w:rPr>
          <w:rFonts w:ascii="Arial" w:hAnsi="Arial" w:cs="Arial"/>
          <w:sz w:val="24"/>
          <w:szCs w:val="24"/>
        </w:rPr>
      </w:pPr>
    </w:p>
    <w:p w14:paraId="7D10AA8C" w14:textId="77777777" w:rsidR="0073327D" w:rsidRDefault="0073327D">
      <w:pPr>
        <w:rPr>
          <w:rFonts w:ascii="Arial" w:hAnsi="Arial" w:cs="Arial"/>
          <w:sz w:val="24"/>
          <w:szCs w:val="24"/>
        </w:rPr>
      </w:pPr>
    </w:p>
    <w:p w14:paraId="2AAC8B50" w14:textId="20CE59B7" w:rsidR="00F9389D" w:rsidRPr="00EA3F70" w:rsidRDefault="0073327D">
      <w:pPr>
        <w:rPr>
          <w:rFonts w:ascii="Arial" w:hAnsi="Arial" w:cs="Arial"/>
        </w:rPr>
      </w:pPr>
      <w:r w:rsidRPr="00EA3F70">
        <w:rPr>
          <w:rFonts w:ascii="Arial" w:hAnsi="Arial" w:cs="Arial"/>
        </w:rPr>
        <w:t>Dear Councillor</w:t>
      </w:r>
    </w:p>
    <w:p w14:paraId="72BE0490" w14:textId="77777777" w:rsidR="00410D81" w:rsidRPr="00EA3F70" w:rsidRDefault="00410D81">
      <w:pPr>
        <w:rPr>
          <w:rFonts w:ascii="Arial" w:hAnsi="Arial" w:cs="Arial"/>
        </w:rPr>
      </w:pPr>
    </w:p>
    <w:p w14:paraId="32340EF1" w14:textId="0466B1C2" w:rsidR="00871A69" w:rsidRPr="00EA3F70" w:rsidRDefault="00871A69">
      <w:pPr>
        <w:rPr>
          <w:rFonts w:ascii="Arial" w:hAnsi="Arial" w:cs="Arial"/>
        </w:rPr>
      </w:pPr>
      <w:r w:rsidRPr="00EA3F70">
        <w:rPr>
          <w:rFonts w:ascii="Arial" w:hAnsi="Arial" w:cs="Arial"/>
        </w:rPr>
        <w:t xml:space="preserve">I am writing to you to express my concern </w:t>
      </w:r>
      <w:r w:rsidR="002A3311" w:rsidRPr="00EA3F70">
        <w:rPr>
          <w:rFonts w:ascii="Arial" w:hAnsi="Arial" w:cs="Arial"/>
        </w:rPr>
        <w:t>over the proposed use of Edinburgh green space for a dispersed festival in August 2021</w:t>
      </w:r>
      <w:r w:rsidR="00413E3B" w:rsidRPr="00EA3F70">
        <w:rPr>
          <w:rFonts w:ascii="Arial" w:hAnsi="Arial" w:cs="Arial"/>
        </w:rPr>
        <w:t xml:space="preserve"> [1].</w:t>
      </w:r>
    </w:p>
    <w:p w14:paraId="227D7ABC" w14:textId="2BEAA30F" w:rsidR="002A3311" w:rsidRPr="00EA3F70" w:rsidRDefault="00AA6A77">
      <w:pPr>
        <w:rPr>
          <w:rFonts w:ascii="Arial" w:hAnsi="Arial" w:cs="Arial"/>
        </w:rPr>
      </w:pPr>
      <w:r w:rsidRPr="00EA3F70">
        <w:rPr>
          <w:rFonts w:ascii="Arial" w:hAnsi="Arial" w:cs="Arial"/>
        </w:rPr>
        <w:t xml:space="preserve">It is particularly sad to see such a proposal when, only last November, there appeared to be an acknowledgment that the use of public spaces in such a way could not continue [2].  This was after </w:t>
      </w:r>
      <w:r w:rsidR="00056B8A" w:rsidRPr="00EA3F70">
        <w:rPr>
          <w:rFonts w:ascii="Arial" w:hAnsi="Arial" w:cs="Arial"/>
        </w:rPr>
        <w:t>the Underbelly Hogmanay event in East Princes Street Gardens</w:t>
      </w:r>
      <w:r w:rsidR="00CF00DD" w:rsidRPr="00EA3F70">
        <w:rPr>
          <w:rFonts w:ascii="Arial" w:hAnsi="Arial" w:cs="Arial"/>
        </w:rPr>
        <w:t xml:space="preserve"> resulted in a mud bath, a £150,000 repair bill [</w:t>
      </w:r>
      <w:r w:rsidRPr="00EA3F70">
        <w:rPr>
          <w:rFonts w:ascii="Arial" w:hAnsi="Arial" w:cs="Arial"/>
        </w:rPr>
        <w:t>3</w:t>
      </w:r>
      <w:r w:rsidR="00CF00DD" w:rsidRPr="00EA3F70">
        <w:rPr>
          <w:rFonts w:ascii="Arial" w:hAnsi="Arial" w:cs="Arial"/>
        </w:rPr>
        <w:t>]</w:t>
      </w:r>
      <w:r w:rsidR="00056B8A" w:rsidRPr="00EA3F70">
        <w:rPr>
          <w:rFonts w:ascii="Arial" w:hAnsi="Arial" w:cs="Arial"/>
        </w:rPr>
        <w:t xml:space="preserve">, </w:t>
      </w:r>
      <w:r w:rsidRPr="00EA3F70">
        <w:rPr>
          <w:rFonts w:ascii="Arial" w:hAnsi="Arial" w:cs="Arial"/>
        </w:rPr>
        <w:t xml:space="preserve">and the </w:t>
      </w:r>
      <w:r w:rsidR="000359AC" w:rsidRPr="00EA3F70">
        <w:rPr>
          <w:rFonts w:ascii="Arial" w:hAnsi="Arial" w:cs="Arial"/>
        </w:rPr>
        <w:t xml:space="preserve">mooted </w:t>
      </w:r>
      <w:r w:rsidR="00CF00DD" w:rsidRPr="00EA3F70">
        <w:rPr>
          <w:rFonts w:ascii="Arial" w:hAnsi="Arial" w:cs="Arial"/>
        </w:rPr>
        <w:t xml:space="preserve">destruction of soil structure, damage to tree roots and a </w:t>
      </w:r>
      <w:r w:rsidRPr="00EA3F70">
        <w:rPr>
          <w:rFonts w:ascii="Arial" w:hAnsi="Arial" w:cs="Arial"/>
        </w:rPr>
        <w:t xml:space="preserve">long-term </w:t>
      </w:r>
      <w:r w:rsidR="00CF00DD" w:rsidRPr="00EA3F70">
        <w:rPr>
          <w:rFonts w:ascii="Arial" w:hAnsi="Arial" w:cs="Arial"/>
        </w:rPr>
        <w:t>negative effect on drainage.</w:t>
      </w:r>
    </w:p>
    <w:p w14:paraId="70B1AE6B" w14:textId="1E718777" w:rsidR="00410D81" w:rsidRPr="00EA3F70" w:rsidRDefault="001E5F31">
      <w:pPr>
        <w:rPr>
          <w:rFonts w:ascii="Arial" w:hAnsi="Arial" w:cs="Arial"/>
          <w:color w:val="000000"/>
          <w:shd w:val="clear" w:color="auto" w:fill="FFFFFF"/>
        </w:rPr>
      </w:pPr>
      <w:r w:rsidRPr="00EA3F70">
        <w:rPr>
          <w:rFonts w:ascii="Arial" w:hAnsi="Arial" w:cs="Arial"/>
          <w:color w:val="000000"/>
          <w:shd w:val="clear" w:color="auto" w:fill="FFFFFF"/>
        </w:rPr>
        <w:t>The Edinburgh Council blueprint suggests that the pandemic was “a good time to pause and consider what and to what extent our parks and green spaces should be used for.” [1].</w:t>
      </w:r>
      <w:r w:rsidR="00410D81" w:rsidRPr="00EA3F70">
        <w:rPr>
          <w:rFonts w:ascii="Arial" w:hAnsi="Arial" w:cs="Arial"/>
          <w:color w:val="000000"/>
          <w:shd w:val="clear" w:color="auto" w:fill="FFFFFF"/>
        </w:rPr>
        <w:t xml:space="preserve">  The fact of the matter is that, for so many, these parks and green spaces have been a place to take exercise and enjoy nature during the pandemic; are we to be barred from our own spaces by commercial events?</w:t>
      </w:r>
    </w:p>
    <w:p w14:paraId="33F1C8C9" w14:textId="0781B4A6" w:rsidR="00236979" w:rsidRDefault="00236979">
      <w:pPr>
        <w:rPr>
          <w:rFonts w:ascii="Arial" w:hAnsi="Arial" w:cs="Arial"/>
        </w:rPr>
      </w:pPr>
      <w:r w:rsidRPr="00EA3F70">
        <w:rPr>
          <w:rFonts w:ascii="Arial" w:hAnsi="Arial" w:cs="Arial"/>
        </w:rPr>
        <w:t>The commercialisation of Edinburgh green spaces is already a matter of concern [4],</w:t>
      </w:r>
      <w:r w:rsidR="00015F97" w:rsidRPr="00EA3F70">
        <w:rPr>
          <w:rFonts w:ascii="Arial" w:hAnsi="Arial" w:cs="Arial"/>
        </w:rPr>
        <w:t xml:space="preserve"> surrounded by a growing cloud of antipathy and acrimony [5]</w:t>
      </w:r>
      <w:r w:rsidR="00D555E5">
        <w:rPr>
          <w:rFonts w:ascii="Arial" w:hAnsi="Arial" w:cs="Arial"/>
        </w:rPr>
        <w:t>.  D</w:t>
      </w:r>
      <w:r w:rsidRPr="00EA3F70">
        <w:rPr>
          <w:rFonts w:ascii="Arial" w:hAnsi="Arial" w:cs="Arial"/>
        </w:rPr>
        <w:t xml:space="preserve">o not allow it to become a matter </w:t>
      </w:r>
      <w:r w:rsidR="00015F97" w:rsidRPr="00EA3F70">
        <w:rPr>
          <w:rFonts w:ascii="Arial" w:hAnsi="Arial" w:cs="Arial"/>
        </w:rPr>
        <w:t>of scandal.</w:t>
      </w:r>
    </w:p>
    <w:p w14:paraId="15FBFAB5" w14:textId="2688D4B5" w:rsidR="009F1A06" w:rsidRPr="00EA3F70" w:rsidRDefault="009F1A06">
      <w:pPr>
        <w:rPr>
          <w:rFonts w:ascii="Arial" w:hAnsi="Arial" w:cs="Arial"/>
        </w:rPr>
      </w:pPr>
      <w:r>
        <w:rPr>
          <w:rFonts w:ascii="Arial" w:hAnsi="Arial" w:cs="Arial"/>
        </w:rPr>
        <w:t>I look forward to hearing your thoughts on this matter.</w:t>
      </w:r>
    </w:p>
    <w:p w14:paraId="744C2797" w14:textId="77777777" w:rsidR="00410D81" w:rsidRPr="00EA3F70" w:rsidRDefault="00410D81">
      <w:pPr>
        <w:rPr>
          <w:rFonts w:ascii="Arial" w:hAnsi="Arial" w:cs="Arial"/>
        </w:rPr>
      </w:pPr>
    </w:p>
    <w:p w14:paraId="499E0478" w14:textId="48590392" w:rsidR="00056B8A" w:rsidRPr="00EA3F70" w:rsidRDefault="00410D81">
      <w:pPr>
        <w:rPr>
          <w:rFonts w:ascii="Arial" w:hAnsi="Arial" w:cs="Arial"/>
        </w:rPr>
      </w:pPr>
      <w:r w:rsidRPr="00EA3F70">
        <w:rPr>
          <w:rFonts w:ascii="Arial" w:hAnsi="Arial" w:cs="Arial"/>
        </w:rPr>
        <w:t>Yours sincerely</w:t>
      </w:r>
      <w:r w:rsidR="001E5F31" w:rsidRPr="00EA3F70">
        <w:rPr>
          <w:rFonts w:ascii="Arial" w:hAnsi="Arial" w:cs="Arial"/>
        </w:rPr>
        <w:t xml:space="preserve"> </w:t>
      </w:r>
    </w:p>
    <w:p w14:paraId="7A0563BA" w14:textId="529D670E" w:rsidR="00056B8A" w:rsidRPr="00EA3F70" w:rsidRDefault="00056B8A">
      <w:pPr>
        <w:rPr>
          <w:rFonts w:ascii="Arial" w:hAnsi="Arial" w:cs="Arial"/>
        </w:rPr>
      </w:pPr>
    </w:p>
    <w:p w14:paraId="7B8755FB" w14:textId="77777777" w:rsidR="00410D81" w:rsidRPr="00EA3F70" w:rsidRDefault="00410D81">
      <w:pPr>
        <w:rPr>
          <w:rFonts w:ascii="Arial" w:hAnsi="Arial" w:cs="Arial"/>
        </w:rPr>
      </w:pPr>
    </w:p>
    <w:p w14:paraId="223D8C46" w14:textId="39CB9B60" w:rsidR="00B567CD" w:rsidRPr="00EA3F70" w:rsidRDefault="00056B8A">
      <w:pPr>
        <w:rPr>
          <w:rFonts w:ascii="Arial" w:hAnsi="Arial" w:cs="Arial"/>
        </w:rPr>
      </w:pPr>
      <w:r w:rsidRPr="00EA3F70">
        <w:rPr>
          <w:rFonts w:ascii="Arial" w:hAnsi="Arial" w:cs="Arial"/>
        </w:rPr>
        <w:t>References</w:t>
      </w:r>
    </w:p>
    <w:p w14:paraId="53147370" w14:textId="77777777" w:rsidR="00410D81" w:rsidRPr="00EA3F70" w:rsidRDefault="00410D81">
      <w:pPr>
        <w:rPr>
          <w:rFonts w:ascii="Arial" w:hAnsi="Arial" w:cs="Arial"/>
        </w:rPr>
      </w:pPr>
    </w:p>
    <w:p w14:paraId="4FA9ABB6" w14:textId="2D540761" w:rsidR="0073327D" w:rsidRPr="00EA3F70" w:rsidRDefault="00056B8A" w:rsidP="00056B8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3F70">
        <w:rPr>
          <w:rFonts w:ascii="Arial" w:hAnsi="Arial" w:cs="Arial"/>
        </w:rPr>
        <w:t>New outdoor venues away from city centre considered to help reboot Edinburgh Festival this summer, Evening News, January 2021.</w:t>
      </w:r>
    </w:p>
    <w:p w14:paraId="0BABD581" w14:textId="2DC0D5CE" w:rsidR="00AA6A77" w:rsidRPr="00EA3F70" w:rsidRDefault="00AA6A77" w:rsidP="00AA6A7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3F70">
        <w:rPr>
          <w:rFonts w:ascii="Arial" w:hAnsi="Arial" w:cs="Arial"/>
          <w:color w:val="000000"/>
        </w:rPr>
        <w:t>Princes Street Gardens will not host Christmas markets next year after Underbelly controversy, Edinburgh Live, November 2020.</w:t>
      </w:r>
    </w:p>
    <w:p w14:paraId="245BAD60" w14:textId="77777777" w:rsidR="00236979" w:rsidRPr="00EA3F70" w:rsidRDefault="00CF00DD" w:rsidP="00236979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3F70">
        <w:rPr>
          <w:rFonts w:ascii="Arial" w:hAnsi="Arial" w:cs="Arial"/>
        </w:rPr>
        <w:t xml:space="preserve">£150,000 bill to repair East Princes Street Gardens after Christmas Market, Evening News, July </w:t>
      </w:r>
      <w:r w:rsidR="000359AC" w:rsidRPr="00EA3F70">
        <w:rPr>
          <w:rFonts w:ascii="Arial" w:hAnsi="Arial" w:cs="Arial"/>
        </w:rPr>
        <w:t>2020.</w:t>
      </w:r>
    </w:p>
    <w:p w14:paraId="7E7BC0E5" w14:textId="77777777" w:rsidR="00015F97" w:rsidRPr="00EA3F70" w:rsidRDefault="00236979" w:rsidP="0001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3F70">
        <w:rPr>
          <w:rFonts w:ascii="Arial" w:hAnsi="Arial" w:cs="Arial"/>
        </w:rPr>
        <w:t>City for sale? The commodification of Edinburgh’s public spaces, New Town and Broughton Community Council, January 2020.</w:t>
      </w:r>
    </w:p>
    <w:p w14:paraId="18A0E117" w14:textId="1976F4C1" w:rsidR="00015F97" w:rsidRPr="00EA3F70" w:rsidRDefault="00015F97" w:rsidP="0001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EA3F70">
        <w:rPr>
          <w:rFonts w:ascii="Arial" w:hAnsi="Arial" w:cs="Arial"/>
          <w:color w:val="323132"/>
        </w:rPr>
        <w:t>Antipathy and acrimony: Edinburgh Hogmanay founder on the Underbelly fiasco, The National, January 2020.</w:t>
      </w:r>
    </w:p>
    <w:sectPr w:rsidR="00015F97" w:rsidRPr="00EA3F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8B3C12"/>
    <w:multiLevelType w:val="hybridMultilevel"/>
    <w:tmpl w:val="9502D740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468A5265"/>
    <w:multiLevelType w:val="hybridMultilevel"/>
    <w:tmpl w:val="2806F2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711205"/>
    <w:multiLevelType w:val="hybridMultilevel"/>
    <w:tmpl w:val="EF62021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C5B"/>
    <w:rsid w:val="00015F97"/>
    <w:rsid w:val="000359AC"/>
    <w:rsid w:val="00056B8A"/>
    <w:rsid w:val="001E5F31"/>
    <w:rsid w:val="001F5079"/>
    <w:rsid w:val="00236979"/>
    <w:rsid w:val="00292C77"/>
    <w:rsid w:val="002A3311"/>
    <w:rsid w:val="00410D81"/>
    <w:rsid w:val="00413E3B"/>
    <w:rsid w:val="00451518"/>
    <w:rsid w:val="004D66FE"/>
    <w:rsid w:val="005C05EC"/>
    <w:rsid w:val="00683C5B"/>
    <w:rsid w:val="0073327D"/>
    <w:rsid w:val="00871A69"/>
    <w:rsid w:val="009F1A06"/>
    <w:rsid w:val="00AA6A77"/>
    <w:rsid w:val="00B567CD"/>
    <w:rsid w:val="00CF00DD"/>
    <w:rsid w:val="00D555E5"/>
    <w:rsid w:val="00EA3F70"/>
    <w:rsid w:val="00F9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940E2"/>
  <w15:chartTrackingRefBased/>
  <w15:docId w15:val="{90BB1039-1480-4FA8-9A70-121C72BFD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F50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67C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F507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80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Checkley</dc:creator>
  <cp:keywords/>
  <dc:description/>
  <cp:lastModifiedBy>Graham Checkley</cp:lastModifiedBy>
  <cp:revision>15</cp:revision>
  <dcterms:created xsi:type="dcterms:W3CDTF">2021-01-31T10:55:00Z</dcterms:created>
  <dcterms:modified xsi:type="dcterms:W3CDTF">2021-02-01T14:19:00Z</dcterms:modified>
</cp:coreProperties>
</file>